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EDED" w14:textId="77777777" w:rsidR="00AB5C4A" w:rsidRDefault="00AB5C4A">
      <w:pPr>
        <w:pStyle w:val="BodyText"/>
        <w:spacing w:before="8"/>
        <w:rPr>
          <w:rFonts w:ascii="Times New Roman"/>
          <w:sz w:val="13"/>
        </w:rPr>
      </w:pPr>
    </w:p>
    <w:p w14:paraId="3725EDEE" w14:textId="77777777" w:rsidR="00AB5C4A" w:rsidRDefault="007D0AF7">
      <w:pPr>
        <w:spacing w:before="10"/>
        <w:ind w:left="669" w:right="750"/>
        <w:jc w:val="center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know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number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bonds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to 100.</w:t>
      </w:r>
    </w:p>
    <w:p w14:paraId="3725EDEF" w14:textId="77777777" w:rsidR="00AB5C4A" w:rsidRDefault="007D0AF7">
      <w:pPr>
        <w:spacing w:before="109"/>
        <w:ind w:left="664" w:right="752"/>
        <w:jc w:val="center"/>
        <w:rPr>
          <w:b/>
          <w:sz w:val="44"/>
        </w:rPr>
      </w:pPr>
      <w:r>
        <w:rPr>
          <w:b/>
          <w:sz w:val="44"/>
        </w:rPr>
        <w:t>Count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in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25s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and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1000s.</w:t>
      </w:r>
    </w:p>
    <w:p w14:paraId="3725EDF0" w14:textId="77777777" w:rsidR="00AB5C4A" w:rsidRDefault="007D0AF7">
      <w:pPr>
        <w:spacing w:before="149" w:line="216" w:lineRule="auto"/>
        <w:ind w:left="247" w:right="352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facts.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1"/>
          <w:sz w:val="24"/>
        </w:rPr>
        <w:t xml:space="preserve"> </w:t>
      </w:r>
      <w:r>
        <w:rPr>
          <w:sz w:val="24"/>
        </w:rPr>
        <w:t>facts</w:t>
      </w:r>
      <w:r>
        <w:rPr>
          <w:spacing w:val="-1"/>
          <w:sz w:val="24"/>
        </w:rPr>
        <w:t xml:space="preserve"> </w:t>
      </w:r>
      <w:r>
        <w:rPr>
          <w:sz w:val="24"/>
        </w:rPr>
        <w:t>instantly.</w:t>
      </w:r>
    </w:p>
    <w:p w14:paraId="3725EDF1" w14:textId="77777777" w:rsidR="00AB5C4A" w:rsidRDefault="00AB5C4A">
      <w:pPr>
        <w:pStyle w:val="BodyText"/>
        <w:spacing w:before="12"/>
        <w:rPr>
          <w:sz w:val="12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8"/>
        <w:gridCol w:w="2491"/>
        <w:gridCol w:w="2129"/>
      </w:tblGrid>
      <w:tr w:rsidR="00AB5C4A" w14:paraId="3725EDF5" w14:textId="77777777">
        <w:trPr>
          <w:trHeight w:val="336"/>
        </w:trPr>
        <w:tc>
          <w:tcPr>
            <w:tcW w:w="5838" w:type="dxa"/>
            <w:tcBorders>
              <w:bottom w:val="nil"/>
            </w:tcBorders>
          </w:tcPr>
          <w:p w14:paraId="3725EDF2" w14:textId="3D7CD95C" w:rsidR="00AB5C4A" w:rsidRDefault="007D0AF7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u w:val="single"/>
              </w:rPr>
              <w:t>Number</w:t>
            </w:r>
            <w:r w:rsidR="0033011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bonds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100</w:t>
            </w:r>
          </w:p>
        </w:tc>
        <w:tc>
          <w:tcPr>
            <w:tcW w:w="2491" w:type="dxa"/>
            <w:tcBorders>
              <w:bottom w:val="nil"/>
            </w:tcBorders>
          </w:tcPr>
          <w:p w14:paraId="3725EDF3" w14:textId="77777777" w:rsidR="00AB5C4A" w:rsidRDefault="007D0AF7">
            <w:pPr>
              <w:pStyle w:val="TableParagraph"/>
              <w:spacing w:before="1"/>
              <w:ind w:left="667" w:right="75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Count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25s</w:t>
            </w:r>
          </w:p>
        </w:tc>
        <w:tc>
          <w:tcPr>
            <w:tcW w:w="2129" w:type="dxa"/>
            <w:tcBorders>
              <w:bottom w:val="nil"/>
            </w:tcBorders>
          </w:tcPr>
          <w:p w14:paraId="3725EDF4" w14:textId="77777777" w:rsidR="00AB5C4A" w:rsidRDefault="007D0AF7">
            <w:pPr>
              <w:pStyle w:val="TableParagraph"/>
              <w:spacing w:before="1"/>
              <w:ind w:left="384" w:right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Count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1000s</w:t>
            </w:r>
          </w:p>
        </w:tc>
      </w:tr>
      <w:tr w:rsidR="00AB5C4A" w14:paraId="3725EDF9" w14:textId="77777777">
        <w:trPr>
          <w:trHeight w:val="322"/>
        </w:trPr>
        <w:tc>
          <w:tcPr>
            <w:tcW w:w="5838" w:type="dxa"/>
            <w:tcBorders>
              <w:top w:val="nil"/>
              <w:bottom w:val="nil"/>
            </w:tcBorders>
          </w:tcPr>
          <w:p w14:paraId="3725EDF6" w14:textId="77777777" w:rsidR="00AB5C4A" w:rsidRDefault="007D0AF7">
            <w:pPr>
              <w:pStyle w:val="TableParagraph"/>
              <w:spacing w:before="65" w:line="237" w:lineRule="exact"/>
              <w:jc w:val="left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t>examples: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14:paraId="3725EDF7" w14:textId="77777777" w:rsidR="00AB5C4A" w:rsidRDefault="007D0AF7">
            <w:pPr>
              <w:pStyle w:val="TableParagraph"/>
              <w:spacing w:before="32"/>
              <w:ind w:left="0" w:right="8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725EDF8" w14:textId="77777777" w:rsidR="00AB5C4A" w:rsidRDefault="007D0AF7">
            <w:pPr>
              <w:pStyle w:val="TableParagraph"/>
              <w:spacing w:before="32"/>
              <w:ind w:left="0" w:right="8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B5C4A" w14:paraId="3725EE12" w14:textId="77777777">
        <w:trPr>
          <w:trHeight w:val="2657"/>
        </w:trPr>
        <w:tc>
          <w:tcPr>
            <w:tcW w:w="5838" w:type="dxa"/>
            <w:tcBorders>
              <w:top w:val="nil"/>
              <w:bottom w:val="nil"/>
            </w:tcBorders>
          </w:tcPr>
          <w:p w14:paraId="3725EDFA" w14:textId="77777777" w:rsidR="00AB5C4A" w:rsidRDefault="00AB5C4A">
            <w:pPr>
              <w:pStyle w:val="TableParagraph"/>
              <w:spacing w:before="3"/>
              <w:ind w:left="0"/>
              <w:jc w:val="left"/>
              <w:rPr>
                <w:sz w:val="5"/>
              </w:rPr>
            </w:pPr>
          </w:p>
          <w:p w14:paraId="3725EDFB" w14:textId="77777777" w:rsidR="00AB5C4A" w:rsidRDefault="007D0AF7">
            <w:pPr>
              <w:pStyle w:val="TableParagraph"/>
              <w:ind w:left="207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3725EE6D" wp14:editId="3725EE6E">
                  <wp:extent cx="1817211" cy="15489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211" cy="154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14:paraId="3725EDFC" w14:textId="77777777" w:rsidR="00AB5C4A" w:rsidRDefault="007D0AF7">
            <w:pPr>
              <w:pStyle w:val="TableParagraph"/>
              <w:spacing w:line="196" w:lineRule="exact"/>
              <w:ind w:left="667" w:right="750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14:paraId="3725EDFD" w14:textId="77777777" w:rsidR="00AB5C4A" w:rsidRDefault="007D0AF7">
            <w:pPr>
              <w:pStyle w:val="TableParagraph"/>
              <w:ind w:left="667" w:right="750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14:paraId="3725EDFE" w14:textId="77777777" w:rsidR="00AB5C4A" w:rsidRDefault="007D0AF7">
            <w:pPr>
              <w:pStyle w:val="TableParagraph"/>
              <w:spacing w:before="1" w:line="244" w:lineRule="exact"/>
              <w:ind w:left="667" w:right="750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3725EDFF" w14:textId="77777777" w:rsidR="00AB5C4A" w:rsidRDefault="007D0AF7">
            <w:pPr>
              <w:pStyle w:val="TableParagraph"/>
              <w:spacing w:line="244" w:lineRule="exact"/>
              <w:ind w:left="663" w:right="751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14:paraId="3725EE00" w14:textId="77777777" w:rsidR="00AB5C4A" w:rsidRDefault="007D0AF7">
            <w:pPr>
              <w:pStyle w:val="TableParagraph"/>
              <w:spacing w:before="1"/>
              <w:ind w:left="663" w:right="751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 w14:paraId="3725EE01" w14:textId="77777777" w:rsidR="00AB5C4A" w:rsidRDefault="007D0AF7">
            <w:pPr>
              <w:pStyle w:val="TableParagraph"/>
              <w:ind w:left="663" w:right="751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3725EE02" w14:textId="77777777" w:rsidR="00AB5C4A" w:rsidRDefault="007D0AF7">
            <w:pPr>
              <w:pStyle w:val="TableParagraph"/>
              <w:spacing w:before="1" w:line="243" w:lineRule="exact"/>
              <w:ind w:left="663" w:right="751"/>
              <w:rPr>
                <w:sz w:val="20"/>
              </w:rPr>
            </w:pPr>
            <w:r>
              <w:rPr>
                <w:sz w:val="20"/>
              </w:rPr>
              <w:t>175</w:t>
            </w:r>
          </w:p>
          <w:p w14:paraId="3725EE03" w14:textId="77777777" w:rsidR="00AB5C4A" w:rsidRDefault="007D0AF7">
            <w:pPr>
              <w:pStyle w:val="TableParagraph"/>
              <w:spacing w:line="243" w:lineRule="exact"/>
              <w:ind w:left="663" w:right="751"/>
              <w:rPr>
                <w:sz w:val="20"/>
              </w:rPr>
            </w:pPr>
            <w:r>
              <w:rPr>
                <w:sz w:val="20"/>
              </w:rPr>
              <w:t>200</w:t>
            </w:r>
          </w:p>
          <w:p w14:paraId="3725EE04" w14:textId="77777777" w:rsidR="00AB5C4A" w:rsidRDefault="007D0AF7">
            <w:pPr>
              <w:pStyle w:val="TableParagraph"/>
              <w:spacing w:before="1"/>
              <w:ind w:left="663" w:right="751"/>
              <w:rPr>
                <w:sz w:val="20"/>
              </w:rPr>
            </w:pPr>
            <w:r>
              <w:rPr>
                <w:sz w:val="20"/>
              </w:rPr>
              <w:t>225</w:t>
            </w:r>
          </w:p>
          <w:p w14:paraId="3725EE05" w14:textId="77777777" w:rsidR="00AB5C4A" w:rsidRDefault="007D0AF7">
            <w:pPr>
              <w:pStyle w:val="TableParagraph"/>
              <w:ind w:left="663" w:right="751"/>
              <w:rPr>
                <w:sz w:val="20"/>
              </w:rPr>
            </w:pPr>
            <w:r>
              <w:rPr>
                <w:sz w:val="20"/>
              </w:rPr>
              <w:t>250</w:t>
            </w:r>
          </w:p>
          <w:p w14:paraId="3725EE06" w14:textId="77777777" w:rsidR="00AB5C4A" w:rsidRDefault="007D0AF7">
            <w:pPr>
              <w:pStyle w:val="TableParagraph"/>
              <w:spacing w:before="1" w:line="242" w:lineRule="exact"/>
              <w:ind w:left="663" w:right="751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725EE07" w14:textId="77777777" w:rsidR="00AB5C4A" w:rsidRDefault="007D0AF7">
            <w:pPr>
              <w:pStyle w:val="TableParagraph"/>
              <w:spacing w:line="196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 w14:paraId="3725EE08" w14:textId="77777777" w:rsidR="00AB5C4A" w:rsidRDefault="007D0AF7">
            <w:pPr>
              <w:pStyle w:val="TableParagraph"/>
              <w:ind w:left="383" w:right="469"/>
              <w:rPr>
                <w:sz w:val="20"/>
              </w:rPr>
            </w:pPr>
            <w:r>
              <w:rPr>
                <w:sz w:val="20"/>
              </w:rPr>
              <w:t>2000</w:t>
            </w:r>
          </w:p>
          <w:p w14:paraId="3725EE09" w14:textId="77777777" w:rsidR="00AB5C4A" w:rsidRDefault="007D0AF7">
            <w:pPr>
              <w:pStyle w:val="TableParagraph"/>
              <w:spacing w:before="1" w:line="244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3000</w:t>
            </w:r>
          </w:p>
          <w:p w14:paraId="3725EE0A" w14:textId="77777777" w:rsidR="00AB5C4A" w:rsidRDefault="007D0AF7">
            <w:pPr>
              <w:pStyle w:val="TableParagraph"/>
              <w:spacing w:line="244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4000</w:t>
            </w:r>
          </w:p>
          <w:p w14:paraId="3725EE0B" w14:textId="77777777" w:rsidR="00AB5C4A" w:rsidRDefault="007D0AF7">
            <w:pPr>
              <w:pStyle w:val="TableParagraph"/>
              <w:spacing w:before="1"/>
              <w:ind w:left="383" w:right="469"/>
              <w:rPr>
                <w:sz w:val="20"/>
              </w:rPr>
            </w:pPr>
            <w:r>
              <w:rPr>
                <w:sz w:val="20"/>
              </w:rPr>
              <w:t>5000</w:t>
            </w:r>
          </w:p>
          <w:p w14:paraId="3725EE0C" w14:textId="77777777" w:rsidR="00AB5C4A" w:rsidRDefault="007D0AF7">
            <w:pPr>
              <w:pStyle w:val="TableParagraph"/>
              <w:ind w:left="383" w:right="469"/>
              <w:rPr>
                <w:sz w:val="20"/>
              </w:rPr>
            </w:pPr>
            <w:r>
              <w:rPr>
                <w:sz w:val="20"/>
              </w:rPr>
              <w:t>6000</w:t>
            </w:r>
          </w:p>
          <w:p w14:paraId="3725EE0D" w14:textId="77777777" w:rsidR="00AB5C4A" w:rsidRDefault="007D0AF7">
            <w:pPr>
              <w:pStyle w:val="TableParagraph"/>
              <w:spacing w:before="1" w:line="243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7000</w:t>
            </w:r>
          </w:p>
          <w:p w14:paraId="3725EE0E" w14:textId="77777777" w:rsidR="00AB5C4A" w:rsidRDefault="007D0AF7">
            <w:pPr>
              <w:pStyle w:val="TableParagraph"/>
              <w:spacing w:line="243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8000</w:t>
            </w:r>
          </w:p>
          <w:p w14:paraId="3725EE0F" w14:textId="77777777" w:rsidR="00AB5C4A" w:rsidRDefault="007D0AF7">
            <w:pPr>
              <w:pStyle w:val="TableParagraph"/>
              <w:spacing w:before="1"/>
              <w:ind w:left="383" w:right="469"/>
              <w:rPr>
                <w:sz w:val="20"/>
              </w:rPr>
            </w:pPr>
            <w:r>
              <w:rPr>
                <w:sz w:val="20"/>
              </w:rPr>
              <w:t>9000</w:t>
            </w:r>
          </w:p>
          <w:p w14:paraId="3725EE10" w14:textId="77777777" w:rsidR="00AB5C4A" w:rsidRDefault="007D0AF7">
            <w:pPr>
              <w:pStyle w:val="TableParagraph"/>
              <w:ind w:left="382" w:right="469"/>
              <w:rPr>
                <w:sz w:val="20"/>
              </w:rPr>
            </w:pPr>
            <w:r>
              <w:rPr>
                <w:sz w:val="20"/>
              </w:rPr>
              <w:t>10,000</w:t>
            </w:r>
          </w:p>
          <w:p w14:paraId="3725EE11" w14:textId="77777777" w:rsidR="00AB5C4A" w:rsidRDefault="007D0AF7">
            <w:pPr>
              <w:pStyle w:val="TableParagraph"/>
              <w:spacing w:before="1" w:line="242" w:lineRule="exact"/>
              <w:ind w:left="382" w:right="469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</w:tr>
      <w:tr w:rsidR="00AB5C4A" w14:paraId="3725EE16" w14:textId="77777777">
        <w:trPr>
          <w:trHeight w:val="223"/>
        </w:trPr>
        <w:tc>
          <w:tcPr>
            <w:tcW w:w="5838" w:type="dxa"/>
            <w:tcBorders>
              <w:top w:val="nil"/>
            </w:tcBorders>
          </w:tcPr>
          <w:p w14:paraId="3725EE13" w14:textId="77777777" w:rsidR="00AB5C4A" w:rsidRDefault="00AB5C4A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14:paraId="3725EE14" w14:textId="77777777" w:rsidR="00AB5C4A" w:rsidRDefault="007D0AF7">
            <w:pPr>
              <w:pStyle w:val="TableParagraph"/>
              <w:spacing w:line="204" w:lineRule="exact"/>
              <w:ind w:left="828"/>
              <w:jc w:val="left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2129" w:type="dxa"/>
            <w:tcBorders>
              <w:top w:val="nil"/>
            </w:tcBorders>
          </w:tcPr>
          <w:p w14:paraId="3725EE15" w14:textId="77777777" w:rsidR="00AB5C4A" w:rsidRDefault="007D0AF7">
            <w:pPr>
              <w:pStyle w:val="TableParagraph"/>
              <w:spacing w:line="204" w:lineRule="exact"/>
              <w:ind w:left="384" w:right="469"/>
              <w:rPr>
                <w:sz w:val="20"/>
              </w:rPr>
            </w:pPr>
            <w:r>
              <w:rPr>
                <w:sz w:val="20"/>
              </w:rPr>
              <w:t>12,000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</w:tr>
      <w:tr w:rsidR="00AB5C4A" w14:paraId="3725EE1B" w14:textId="77777777">
        <w:trPr>
          <w:trHeight w:val="730"/>
        </w:trPr>
        <w:tc>
          <w:tcPr>
            <w:tcW w:w="5838" w:type="dxa"/>
            <w:tcBorders>
              <w:bottom w:val="nil"/>
            </w:tcBorders>
          </w:tcPr>
          <w:p w14:paraId="3725EE17" w14:textId="77777777" w:rsidR="00AB5C4A" w:rsidRDefault="007D0AF7">
            <w:pPr>
              <w:pStyle w:val="TableParagraph"/>
              <w:spacing w:line="34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Key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Vocabulary</w:t>
            </w:r>
          </w:p>
          <w:p w14:paraId="3725EE18" w14:textId="77777777" w:rsidR="00AB5C4A" w:rsidRDefault="007D0AF7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100?</w:t>
            </w:r>
          </w:p>
        </w:tc>
        <w:tc>
          <w:tcPr>
            <w:tcW w:w="4620" w:type="dxa"/>
            <w:gridSpan w:val="2"/>
            <w:tcBorders>
              <w:bottom w:val="nil"/>
            </w:tcBorders>
          </w:tcPr>
          <w:p w14:paraId="3725EE19" w14:textId="77777777" w:rsidR="00AB5C4A" w:rsidRDefault="007D0AF7">
            <w:pPr>
              <w:pStyle w:val="TableParagraph"/>
              <w:spacing w:line="34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Key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Vocabulary</w:t>
            </w:r>
          </w:p>
          <w:p w14:paraId="3725EE1A" w14:textId="77777777" w:rsidR="00AB5C4A" w:rsidRDefault="007D0AF7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 100?</w:t>
            </w:r>
          </w:p>
        </w:tc>
      </w:tr>
      <w:tr w:rsidR="00AB5C4A" w14:paraId="3725EE1E" w14:textId="77777777">
        <w:trPr>
          <w:trHeight w:val="439"/>
        </w:trPr>
        <w:tc>
          <w:tcPr>
            <w:tcW w:w="5838" w:type="dxa"/>
            <w:tcBorders>
              <w:top w:val="nil"/>
              <w:bottom w:val="nil"/>
            </w:tcBorders>
          </w:tcPr>
          <w:p w14:paraId="3725EE1C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6?</w:t>
            </w:r>
          </w:p>
        </w:tc>
        <w:tc>
          <w:tcPr>
            <w:tcW w:w="4620" w:type="dxa"/>
            <w:gridSpan w:val="2"/>
            <w:tcBorders>
              <w:top w:val="nil"/>
              <w:bottom w:val="nil"/>
            </w:tcBorders>
          </w:tcPr>
          <w:p w14:paraId="3725EE1D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25s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 200?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 w:rsidR="00AB5C4A" w14:paraId="3725EE21" w14:textId="77777777">
        <w:trPr>
          <w:trHeight w:val="439"/>
        </w:trPr>
        <w:tc>
          <w:tcPr>
            <w:tcW w:w="5838" w:type="dxa"/>
            <w:tcBorders>
              <w:top w:val="nil"/>
              <w:bottom w:val="nil"/>
            </w:tcBorders>
          </w:tcPr>
          <w:p w14:paraId="3725EE1F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13 </w:t>
            </w:r>
            <w:r>
              <w:rPr>
                <w:b/>
                <w:sz w:val="24"/>
              </w:rPr>
              <w:t>less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than </w:t>
            </w:r>
            <w:r>
              <w:rPr>
                <w:sz w:val="24"/>
              </w:rPr>
              <w:t>100?</w:t>
            </w:r>
          </w:p>
        </w:tc>
        <w:tc>
          <w:tcPr>
            <w:tcW w:w="4620" w:type="dxa"/>
            <w:gridSpan w:val="2"/>
            <w:tcBorders>
              <w:top w:val="nil"/>
              <w:bottom w:val="nil"/>
            </w:tcBorders>
          </w:tcPr>
          <w:p w14:paraId="3725EE20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Multiply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AB5C4A" w14:paraId="3725EE24" w14:textId="77777777">
        <w:trPr>
          <w:trHeight w:val="439"/>
        </w:trPr>
        <w:tc>
          <w:tcPr>
            <w:tcW w:w="5838" w:type="dxa"/>
            <w:tcBorders>
              <w:top w:val="nil"/>
              <w:bottom w:val="nil"/>
            </w:tcBorders>
          </w:tcPr>
          <w:p w14:paraId="3725EE22" w14:textId="77777777" w:rsidR="00AB5C4A" w:rsidRDefault="007D0AF7">
            <w:pPr>
              <w:pStyle w:val="TableParagraph"/>
              <w:spacing w:befor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98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 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4620" w:type="dxa"/>
            <w:gridSpan w:val="2"/>
            <w:tcBorders>
              <w:top w:val="nil"/>
              <w:bottom w:val="nil"/>
            </w:tcBorders>
          </w:tcPr>
          <w:p w14:paraId="3725EE23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25?</w:t>
            </w:r>
          </w:p>
        </w:tc>
      </w:tr>
      <w:tr w:rsidR="00AB5C4A" w14:paraId="3725EE27" w14:textId="77777777">
        <w:trPr>
          <w:trHeight w:val="490"/>
        </w:trPr>
        <w:tc>
          <w:tcPr>
            <w:tcW w:w="5838" w:type="dxa"/>
            <w:tcBorders>
              <w:top w:val="nil"/>
            </w:tcBorders>
          </w:tcPr>
          <w:p w14:paraId="3725EE25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100?</w:t>
            </w:r>
          </w:p>
        </w:tc>
        <w:tc>
          <w:tcPr>
            <w:tcW w:w="4620" w:type="dxa"/>
            <w:gridSpan w:val="2"/>
            <w:tcBorders>
              <w:top w:val="nil"/>
            </w:tcBorders>
          </w:tcPr>
          <w:p w14:paraId="3725EE26" w14:textId="77777777" w:rsidR="00AB5C4A" w:rsidRDefault="00AB5C4A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AB5C4A" w14:paraId="3725EE2A" w14:textId="77777777">
        <w:trPr>
          <w:trHeight w:val="1173"/>
        </w:trPr>
        <w:tc>
          <w:tcPr>
            <w:tcW w:w="5838" w:type="dxa"/>
          </w:tcPr>
          <w:p w14:paraId="3725EE28" w14:textId="77777777" w:rsidR="00AB5C4A" w:rsidRDefault="007D0AF7">
            <w:pPr>
              <w:pStyle w:val="TableParagraph"/>
              <w:spacing w:line="290" w:lineRule="atLeast"/>
              <w:ind w:right="172"/>
              <w:jc w:val="left"/>
              <w:rPr>
                <w:sz w:val="24"/>
              </w:rPr>
            </w:pPr>
            <w:r>
              <w:rPr>
                <w:sz w:val="24"/>
              </w:rPr>
              <w:t>This list includes some examples of facts that 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know. They should be able to answer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missing number questions e.g. 49 + ⃝ = 100 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  <w:tc>
          <w:tcPr>
            <w:tcW w:w="4620" w:type="dxa"/>
            <w:gridSpan w:val="2"/>
          </w:tcPr>
          <w:p w14:paraId="3725EE29" w14:textId="77777777" w:rsidR="00AB5C4A" w:rsidRDefault="007D0AF7">
            <w:pPr>
              <w:pStyle w:val="TableParagraph"/>
              <w:spacing w:before="3" w:line="360" w:lineRule="auto"/>
              <w:ind w:right="333"/>
              <w:jc w:val="left"/>
              <w:rPr>
                <w:sz w:val="20"/>
              </w:rPr>
            </w:pPr>
            <w:r>
              <w:rPr>
                <w:sz w:val="20"/>
              </w:rPr>
              <w:t>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 your child see how counting in 25s relates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decimals,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fractions?</w:t>
            </w:r>
          </w:p>
        </w:tc>
      </w:tr>
      <w:tr w:rsidR="00AB5C4A" w14:paraId="3725EE34" w14:textId="77777777">
        <w:trPr>
          <w:trHeight w:val="4377"/>
        </w:trPr>
        <w:tc>
          <w:tcPr>
            <w:tcW w:w="10458" w:type="dxa"/>
            <w:gridSpan w:val="3"/>
          </w:tcPr>
          <w:p w14:paraId="3725EE2B" w14:textId="77777777" w:rsidR="00AB5C4A" w:rsidRDefault="00AB5C4A">
            <w:pPr>
              <w:pStyle w:val="TableParagraph"/>
              <w:spacing w:before="9"/>
              <w:ind w:left="0"/>
              <w:jc w:val="left"/>
              <w:rPr>
                <w:sz w:val="19"/>
              </w:rPr>
            </w:pPr>
          </w:p>
          <w:p w14:paraId="3725EE2C" w14:textId="77777777" w:rsidR="00AB5C4A" w:rsidRDefault="007D0AF7">
            <w:pPr>
              <w:pStyle w:val="TableParagraph"/>
              <w:ind w:left="4584" w:right="5009"/>
              <w:rPr>
                <w:sz w:val="24"/>
              </w:rPr>
            </w:pPr>
            <w:r>
              <w:rPr>
                <w:sz w:val="24"/>
                <w:u w:val="single"/>
              </w:rPr>
              <w:t>Top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Tips</w:t>
            </w:r>
          </w:p>
          <w:p w14:paraId="3725EE2D" w14:textId="77777777" w:rsidR="00AB5C4A" w:rsidRDefault="00AB5C4A">
            <w:pPr>
              <w:pStyle w:val="TableParagraph"/>
              <w:spacing w:before="11"/>
              <w:ind w:left="0"/>
              <w:jc w:val="left"/>
              <w:rPr>
                <w:sz w:val="20"/>
              </w:rPr>
            </w:pPr>
          </w:p>
          <w:p w14:paraId="3725EE2E" w14:textId="77777777" w:rsidR="00AB5C4A" w:rsidRDefault="007D0AF7">
            <w:pPr>
              <w:pStyle w:val="TableParagraph"/>
              <w:spacing w:line="204" w:lineRule="auto"/>
              <w:ind w:righ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The secret to success is practising </w:t>
            </w:r>
            <w:r>
              <w:rPr>
                <w:b/>
                <w:sz w:val="24"/>
              </w:rPr>
              <w:t xml:space="preserve">little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often</w:t>
            </w:r>
            <w:r>
              <w:rPr>
                <w:sz w:val="24"/>
              </w:rPr>
              <w:t>. Use time wisely. Can you practise these KIRFs while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walking to school or during a car journey? You don’t need to practise them all at once: perhaps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 like more ideas,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teacher.</w:t>
            </w:r>
          </w:p>
          <w:p w14:paraId="3725EE2F" w14:textId="77777777" w:rsidR="00AB5C4A" w:rsidRDefault="00AB5C4A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3725EE30" w14:textId="77777777" w:rsidR="00AB5C4A" w:rsidRDefault="007D0AF7">
            <w:pPr>
              <w:pStyle w:val="TableParagraph"/>
              <w:spacing w:before="1" w:line="204" w:lineRule="auto"/>
              <w:ind w:right="70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Buy one get three free</w:t>
            </w:r>
            <w:r>
              <w:rPr>
                <w:sz w:val="24"/>
              </w:rPr>
              <w:t xml:space="preserve"> - If your child knows one fact (e.g. 81 +19 = 100), can they tell you the other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three facts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family?</w:t>
            </w:r>
          </w:p>
          <w:p w14:paraId="3725EE31" w14:textId="77777777" w:rsidR="00AB5C4A" w:rsidRDefault="007D0AF7">
            <w:pPr>
              <w:pStyle w:val="TableParagraph"/>
              <w:spacing w:line="208" w:lineRule="auto"/>
              <w:ind w:right="704"/>
              <w:jc w:val="left"/>
              <w:rPr>
                <w:sz w:val="20"/>
              </w:rPr>
            </w:pPr>
            <w:r>
              <w:rPr>
                <w:sz w:val="24"/>
                <w:u w:val="single"/>
              </w:rPr>
              <w:t>Use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number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bonds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to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</w:t>
            </w:r>
            <w:r>
              <w:rPr>
                <w:sz w:val="24"/>
              </w:rPr>
              <w:t xml:space="preserve"> - 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 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100?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Play games</w:t>
            </w:r>
            <w:r>
              <w:rPr>
                <w:sz w:val="24"/>
              </w:rPr>
              <w:t xml:space="preserve"> – There are missing number questions at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0"/>
                  <w:u w:val="single" w:color="0462C1"/>
                </w:rPr>
                <w:t>http://www.conkermaths.org/cmweb.nsf/products/conkerkirfs.html</w:t>
              </w:r>
            </w:hyperlink>
          </w:p>
          <w:p w14:paraId="3725EE32" w14:textId="77777777" w:rsidR="00AB5C4A" w:rsidRDefault="007D0AF7">
            <w:pPr>
              <w:pStyle w:val="TableParagraph"/>
              <w:spacing w:line="201" w:lineRule="auto"/>
              <w:jc w:val="left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 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number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game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play.</w:t>
            </w:r>
          </w:p>
          <w:p w14:paraId="3725EE33" w14:textId="77777777" w:rsidR="00AB5C4A" w:rsidRDefault="007D0AF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Roll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dice to 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 digit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 100?</w:t>
            </w:r>
          </w:p>
        </w:tc>
      </w:tr>
    </w:tbl>
    <w:p w14:paraId="3725EE35" w14:textId="77777777" w:rsidR="00AB5C4A" w:rsidRDefault="00AB5C4A">
      <w:pPr>
        <w:rPr>
          <w:sz w:val="24"/>
        </w:rPr>
        <w:sectPr w:rsidR="00AB5C4A">
          <w:headerReference w:type="default" r:id="rId11"/>
          <w:type w:val="continuous"/>
          <w:pgSz w:w="11910" w:h="16840"/>
          <w:pgMar w:top="2140" w:right="480" w:bottom="280" w:left="480" w:header="240" w:footer="0" w:gutter="0"/>
          <w:pgNumType w:start="1"/>
          <w:cols w:space="720"/>
        </w:sectPr>
      </w:pPr>
    </w:p>
    <w:p w14:paraId="3725EE36" w14:textId="77777777" w:rsidR="00AB5C4A" w:rsidRDefault="00AB5C4A">
      <w:pPr>
        <w:pStyle w:val="BodyText"/>
        <w:spacing w:before="11"/>
        <w:rPr>
          <w:sz w:val="12"/>
        </w:rPr>
      </w:pPr>
    </w:p>
    <w:p w14:paraId="3725EE37" w14:textId="77777777" w:rsidR="00AB5C4A" w:rsidRDefault="007D0AF7">
      <w:pPr>
        <w:spacing w:before="10"/>
        <w:ind w:left="669" w:right="749"/>
        <w:jc w:val="center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can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count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in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6s.</w:t>
      </w:r>
    </w:p>
    <w:p w14:paraId="3725EE38" w14:textId="77777777" w:rsidR="00AB5C4A" w:rsidRDefault="007D0AF7">
      <w:pPr>
        <w:spacing w:before="151" w:line="216" w:lineRule="auto"/>
        <w:ind w:left="669" w:right="752"/>
        <w:jc w:val="center"/>
        <w:rPr>
          <w:b/>
          <w:sz w:val="44"/>
        </w:rPr>
      </w:pPr>
      <w:r>
        <w:rPr>
          <w:b/>
          <w:sz w:val="44"/>
        </w:rPr>
        <w:t>I know the multiplication and division facts for the 6</w:t>
      </w:r>
      <w:r>
        <w:rPr>
          <w:b/>
          <w:spacing w:val="-97"/>
          <w:sz w:val="44"/>
        </w:rPr>
        <w:t xml:space="preserve"> </w:t>
      </w:r>
      <w:r>
        <w:rPr>
          <w:b/>
          <w:sz w:val="44"/>
        </w:rPr>
        <w:t>times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table.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(up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to 12x6)</w:t>
      </w:r>
    </w:p>
    <w:p w14:paraId="3725EE39" w14:textId="77777777" w:rsidR="00AB5C4A" w:rsidRDefault="007D0AF7">
      <w:pPr>
        <w:spacing w:before="160" w:line="216" w:lineRule="auto"/>
        <w:ind w:left="247" w:right="352"/>
        <w:rPr>
          <w:sz w:val="24"/>
        </w:rPr>
      </w:pPr>
      <w:r>
        <w:rPr>
          <w:sz w:val="24"/>
        </w:rPr>
        <w:t>By the end of this half term, children should know the factor pairs of numbers in the times tables. The aim</w:t>
      </w:r>
      <w:r>
        <w:rPr>
          <w:spacing w:val="-5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facts </w:t>
      </w:r>
      <w:proofErr w:type="gramStart"/>
      <w:r>
        <w:rPr>
          <w:sz w:val="24"/>
        </w:rPr>
        <w:t>fairly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instantly</w:t>
      </w:r>
      <w:proofErr w:type="gramEnd"/>
      <w:r>
        <w:rPr>
          <w:sz w:val="24"/>
        </w:rPr>
        <w:t>.</w:t>
      </w:r>
    </w:p>
    <w:p w14:paraId="3725EE3A" w14:textId="77777777" w:rsidR="00AB5C4A" w:rsidRDefault="00AB5C4A">
      <w:pPr>
        <w:pStyle w:val="BodyText"/>
        <w:spacing w:before="1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3109"/>
        <w:gridCol w:w="2686"/>
        <w:gridCol w:w="2684"/>
      </w:tblGrid>
      <w:tr w:rsidR="00AB5C4A" w14:paraId="3725EE69" w14:textId="77777777">
        <w:trPr>
          <w:trHeight w:val="4000"/>
        </w:trPr>
        <w:tc>
          <w:tcPr>
            <w:tcW w:w="2230" w:type="dxa"/>
          </w:tcPr>
          <w:p w14:paraId="3725EE3B" w14:textId="77777777" w:rsidR="00AB5C4A" w:rsidRDefault="007D0AF7">
            <w:pPr>
              <w:pStyle w:val="TableParagraph"/>
              <w:spacing w:line="216" w:lineRule="auto"/>
              <w:ind w:left="508" w:right="59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Count in 6s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  <w:p w14:paraId="3725EE3C" w14:textId="77777777" w:rsidR="00AB5C4A" w:rsidRDefault="007D0AF7">
            <w:pPr>
              <w:pStyle w:val="TableParagraph"/>
              <w:spacing w:line="257" w:lineRule="exact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3725EE3D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  <w:p w14:paraId="3725EE3E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14:paraId="3725EE3F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  <w:p w14:paraId="3725EE40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14:paraId="3725EE41" w14:textId="77777777" w:rsidR="00AB5C4A" w:rsidRDefault="007D0AF7">
            <w:pPr>
              <w:pStyle w:val="TableParagraph"/>
              <w:spacing w:line="263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  <w:p w14:paraId="3725EE42" w14:textId="77777777" w:rsidR="00AB5C4A" w:rsidRDefault="007D0AF7">
            <w:pPr>
              <w:pStyle w:val="TableParagraph"/>
              <w:spacing w:line="263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  <w:p w14:paraId="3725EE43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  <w:p w14:paraId="3725EE44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  <w:p w14:paraId="3725EE45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14:paraId="3725EE46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  <w:p w14:paraId="3725EE47" w14:textId="77777777" w:rsidR="00AB5C4A" w:rsidRDefault="007D0AF7">
            <w:pPr>
              <w:pStyle w:val="TableParagraph"/>
              <w:spacing w:line="278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3109" w:type="dxa"/>
          </w:tcPr>
          <w:p w14:paraId="3725EE48" w14:textId="77777777" w:rsidR="00AB5C4A" w:rsidRDefault="007D0AF7">
            <w:pPr>
              <w:pStyle w:val="TableParagraph"/>
              <w:spacing w:line="300" w:lineRule="exact"/>
              <w:ind w:left="874" w:right="96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3725EE49" w14:textId="77777777" w:rsidR="00AB5C4A" w:rsidRDefault="007D0AF7">
            <w:pPr>
              <w:pStyle w:val="TableParagraph"/>
              <w:spacing w:line="308" w:lineRule="exact"/>
              <w:ind w:left="873" w:right="9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6</w:t>
            </w:r>
          </w:p>
          <w:p w14:paraId="3725EE4A" w14:textId="77777777" w:rsidR="00AB5C4A" w:rsidRDefault="007D0AF7">
            <w:pPr>
              <w:pStyle w:val="TableParagraph"/>
              <w:spacing w:line="308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  <w:p w14:paraId="3725EE4B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  <w:p w14:paraId="3725EE4C" w14:textId="77777777" w:rsidR="00AB5C4A" w:rsidRDefault="007D0AF7">
            <w:pPr>
              <w:pStyle w:val="TableParagraph"/>
              <w:spacing w:line="308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  <w:p w14:paraId="3725EE4D" w14:textId="77777777" w:rsidR="00AB5C4A" w:rsidRDefault="007D0AF7">
            <w:pPr>
              <w:pStyle w:val="TableParagraph"/>
              <w:spacing w:line="308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14:paraId="3725EE4E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  <w:p w14:paraId="3725EE4F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  <w:p w14:paraId="3725EE50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  <w:p w14:paraId="3725EE51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  <w:p w14:paraId="3725EE52" w14:textId="77777777" w:rsidR="00AB5C4A" w:rsidRDefault="007D0AF7">
            <w:pPr>
              <w:pStyle w:val="TableParagraph"/>
              <w:spacing w:line="308" w:lineRule="exact"/>
              <w:ind w:left="874" w:right="96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60</w:t>
            </w:r>
          </w:p>
          <w:p w14:paraId="3725EE53" w14:textId="77777777" w:rsidR="00AB5C4A" w:rsidRDefault="007D0AF7">
            <w:pPr>
              <w:pStyle w:val="TableParagraph"/>
              <w:spacing w:line="308" w:lineRule="exact"/>
              <w:ind w:left="875" w:right="96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66</w:t>
            </w:r>
          </w:p>
          <w:p w14:paraId="3725EE54" w14:textId="77777777" w:rsidR="00AB5C4A" w:rsidRDefault="007D0AF7">
            <w:pPr>
              <w:pStyle w:val="TableParagraph"/>
              <w:spacing w:line="296" w:lineRule="exact"/>
              <w:ind w:left="874" w:right="96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72</w:t>
            </w:r>
          </w:p>
        </w:tc>
        <w:tc>
          <w:tcPr>
            <w:tcW w:w="2686" w:type="dxa"/>
          </w:tcPr>
          <w:p w14:paraId="3725EE55" w14:textId="77777777" w:rsidR="00AB5C4A" w:rsidRDefault="007D0AF7">
            <w:pPr>
              <w:pStyle w:val="TableParagraph"/>
              <w:spacing w:line="300" w:lineRule="exact"/>
              <w:ind w:left="622" w:right="708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14:paraId="3725EE56" w14:textId="77777777" w:rsidR="00AB5C4A" w:rsidRDefault="007D0AF7">
            <w:pPr>
              <w:pStyle w:val="TableParagraph"/>
              <w:spacing w:line="308" w:lineRule="exact"/>
              <w:ind w:left="622" w:right="70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3725EE57" w14:textId="77777777" w:rsidR="00AB5C4A" w:rsidRDefault="007D0AF7">
            <w:pPr>
              <w:pStyle w:val="TableParagraph"/>
              <w:spacing w:line="308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3725EE58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725EE59" w14:textId="77777777" w:rsidR="00AB5C4A" w:rsidRDefault="007D0AF7">
            <w:pPr>
              <w:pStyle w:val="TableParagraph"/>
              <w:spacing w:line="308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3725EE5A" w14:textId="77777777" w:rsidR="00AB5C4A" w:rsidRDefault="007D0AF7">
            <w:pPr>
              <w:pStyle w:val="TableParagraph"/>
              <w:spacing w:line="308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3725EE5B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3725EE5C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3725EE5D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3725EE5E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3725EE5F" w14:textId="77777777" w:rsidR="00AB5C4A" w:rsidRDefault="007D0AF7">
            <w:pPr>
              <w:pStyle w:val="TableParagraph"/>
              <w:spacing w:line="308" w:lineRule="exact"/>
              <w:ind w:left="622" w:right="711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3725EE60" w14:textId="77777777" w:rsidR="00AB5C4A" w:rsidRDefault="007D0AF7">
            <w:pPr>
              <w:pStyle w:val="TableParagraph"/>
              <w:spacing w:line="308" w:lineRule="exact"/>
              <w:ind w:left="622" w:right="708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3725EE61" w14:textId="77777777" w:rsidR="00AB5C4A" w:rsidRDefault="007D0AF7">
            <w:pPr>
              <w:pStyle w:val="TableParagraph"/>
              <w:spacing w:line="296" w:lineRule="exact"/>
              <w:ind w:left="622" w:right="708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2684" w:type="dxa"/>
          </w:tcPr>
          <w:p w14:paraId="3725EE62" w14:textId="77777777" w:rsidR="00AB5C4A" w:rsidRDefault="007D0AF7">
            <w:pPr>
              <w:pStyle w:val="TableParagraph"/>
              <w:spacing w:line="295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Key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vocabulary</w:t>
            </w:r>
          </w:p>
          <w:p w14:paraId="3725EE63" w14:textId="77777777" w:rsidR="00AB5C4A" w:rsidRDefault="00AB5C4A">
            <w:pPr>
              <w:pStyle w:val="TableParagraph"/>
              <w:spacing w:before="10"/>
              <w:ind w:left="0"/>
              <w:jc w:val="left"/>
            </w:pPr>
          </w:p>
          <w:p w14:paraId="3725EE64" w14:textId="77777777" w:rsidR="00AB5C4A" w:rsidRDefault="007D0AF7">
            <w:pPr>
              <w:pStyle w:val="TableParagraph"/>
              <w:spacing w:line="216" w:lineRule="auto"/>
              <w:ind w:left="107" w:right="400"/>
              <w:jc w:val="left"/>
              <w:rPr>
                <w:sz w:val="26"/>
              </w:rPr>
            </w:pPr>
            <w:r>
              <w:rPr>
                <w:sz w:val="26"/>
              </w:rPr>
              <w:t xml:space="preserve">What is 4 </w:t>
            </w:r>
            <w:r>
              <w:rPr>
                <w:b/>
                <w:sz w:val="26"/>
              </w:rPr>
              <w:t xml:space="preserve">times </w:t>
            </w:r>
            <w:r>
              <w:rPr>
                <w:sz w:val="26"/>
              </w:rPr>
              <w:t>6?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multiplied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6?</w:t>
            </w:r>
          </w:p>
          <w:p w14:paraId="3725EE65" w14:textId="77777777" w:rsidR="00AB5C4A" w:rsidRDefault="007D0AF7"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</w:p>
          <w:p w14:paraId="3725EE66" w14:textId="77777777" w:rsidR="00AB5C4A" w:rsidRDefault="007D0AF7">
            <w:pPr>
              <w:pStyle w:val="TableParagraph"/>
              <w:spacing w:line="286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6?</w:t>
            </w:r>
          </w:p>
          <w:p w14:paraId="3725EE67" w14:textId="77777777" w:rsidR="00AB5C4A" w:rsidRDefault="007D0AF7">
            <w:pPr>
              <w:pStyle w:val="TableParagraph"/>
              <w:spacing w:before="9" w:line="216" w:lineRule="auto"/>
              <w:ind w:left="107" w:right="649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shared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between </w:t>
            </w:r>
            <w:r>
              <w:rPr>
                <w:sz w:val="26"/>
              </w:rPr>
              <w:t>6?</w:t>
            </w:r>
          </w:p>
          <w:p w14:paraId="3725EE68" w14:textId="77777777" w:rsidR="00AB5C4A" w:rsidRDefault="007D0AF7">
            <w:pPr>
              <w:pStyle w:val="TableParagraph"/>
              <w:spacing w:line="216" w:lineRule="auto"/>
              <w:ind w:left="107" w:right="585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55"/>
                <w:sz w:val="26"/>
              </w:rPr>
              <w:t xml:space="preserve"> </w:t>
            </w:r>
            <w:r>
              <w:rPr>
                <w:b/>
                <w:sz w:val="26"/>
              </w:rPr>
              <w:t>into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groups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6?</w:t>
            </w:r>
          </w:p>
        </w:tc>
      </w:tr>
    </w:tbl>
    <w:p w14:paraId="3725EE6A" w14:textId="77777777" w:rsidR="00AB5C4A" w:rsidRDefault="00AB5C4A">
      <w:pPr>
        <w:pStyle w:val="BodyText"/>
        <w:rPr>
          <w:sz w:val="18"/>
        </w:rPr>
      </w:pPr>
    </w:p>
    <w:p w14:paraId="3725EE6B" w14:textId="77777777" w:rsidR="00AB5C4A" w:rsidRDefault="007D0AF7">
      <w:pPr>
        <w:spacing w:line="216" w:lineRule="auto"/>
        <w:ind w:left="227" w:right="608"/>
        <w:rPr>
          <w:sz w:val="24"/>
        </w:rPr>
      </w:pPr>
      <w:r>
        <w:rPr>
          <w:sz w:val="24"/>
        </w:rPr>
        <w:t>They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able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answer</w:t>
      </w:r>
      <w:r>
        <w:rPr>
          <w:spacing w:val="11"/>
          <w:sz w:val="24"/>
        </w:rPr>
        <w:t xml:space="preserve"> </w:t>
      </w:r>
      <w:r>
        <w:rPr>
          <w:sz w:val="24"/>
        </w:rPr>
        <w:t>these</w:t>
      </w:r>
      <w:r>
        <w:rPr>
          <w:spacing w:val="9"/>
          <w:sz w:val="24"/>
        </w:rPr>
        <w:t xml:space="preserve"> </w:t>
      </w:r>
      <w:r>
        <w:rPr>
          <w:sz w:val="24"/>
        </w:rPr>
        <w:t>questions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z w:val="24"/>
        </w:rPr>
        <w:t>order,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10"/>
          <w:sz w:val="24"/>
        </w:rPr>
        <w:t xml:space="preserve"> </w:t>
      </w:r>
      <w:r>
        <w:rPr>
          <w:sz w:val="24"/>
        </w:rPr>
        <w:t>missing</w:t>
      </w:r>
      <w:r>
        <w:rPr>
          <w:spacing w:val="10"/>
          <w:sz w:val="24"/>
        </w:rPr>
        <w:t xml:space="preserve"> </w:t>
      </w:r>
      <w:r>
        <w:rPr>
          <w:sz w:val="24"/>
        </w:rPr>
        <w:t>number</w:t>
      </w:r>
      <w:r>
        <w:rPr>
          <w:spacing w:val="7"/>
          <w:sz w:val="24"/>
        </w:rPr>
        <w:t xml:space="preserve"> </w:t>
      </w:r>
      <w:r>
        <w:rPr>
          <w:sz w:val="24"/>
        </w:rPr>
        <w:t>questions,</w:t>
      </w:r>
      <w:r>
        <w:rPr>
          <w:spacing w:val="8"/>
          <w:sz w:val="24"/>
        </w:rPr>
        <w:t xml:space="preserve"> </w:t>
      </w:r>
      <w:r>
        <w:rPr>
          <w:sz w:val="24"/>
        </w:rPr>
        <w:t>e.g.</w:t>
      </w:r>
      <w:r>
        <w:rPr>
          <w:spacing w:val="-5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×</w:t>
      </w:r>
      <w:r>
        <w:rPr>
          <w:spacing w:val="1"/>
          <w:sz w:val="24"/>
        </w:rPr>
        <w:t xml:space="preserve"> </w:t>
      </w:r>
      <w:r>
        <w:rPr>
          <w:sz w:val="24"/>
        </w:rPr>
        <w:t>⃝ =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÷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14:paraId="3725EE6C" w14:textId="5A0C2B72" w:rsidR="00AB5C4A" w:rsidRDefault="003D0751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25EE70" wp14:editId="5ED6306A">
                <wp:simplePos x="0" y="0"/>
                <wp:positionH relativeFrom="page">
                  <wp:posOffset>446405</wp:posOffset>
                </wp:positionH>
                <wp:positionV relativeFrom="paragraph">
                  <wp:posOffset>156210</wp:posOffset>
                </wp:positionV>
                <wp:extent cx="6591935" cy="353377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53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5EE7A" w14:textId="77777777" w:rsidR="00AB5C4A" w:rsidRDefault="007D0AF7">
                            <w:pPr>
                              <w:spacing w:before="49"/>
                              <w:ind w:left="452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3725EE7B" w14:textId="77777777" w:rsidR="00AB5C4A" w:rsidRDefault="007D0AF7">
                            <w:pPr>
                              <w:pStyle w:val="BodyText"/>
                              <w:spacing w:before="151" w:line="208" w:lineRule="auto"/>
                              <w:ind w:left="143" w:right="282"/>
                            </w:pPr>
                            <w:r>
                              <w:t xml:space="preserve">The secret to success is practising </w:t>
                            </w:r>
                            <w:r>
                              <w:rPr>
                                <w:b/>
                              </w:rPr>
                              <w:t xml:space="preserve">little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often</w:t>
                            </w:r>
                            <w:r>
                              <w:t>. Use time wisely. Can you practise these KIRFs while 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school or during a car journey? You don’t need to practise them all at once: perhaps you could have a fact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day.</w:t>
                            </w:r>
                          </w:p>
                          <w:p w14:paraId="3725EE7C" w14:textId="77777777" w:rsidR="00AB5C4A" w:rsidRDefault="007D0AF7">
                            <w:pPr>
                              <w:pStyle w:val="BodyText"/>
                              <w:spacing w:before="158" w:line="204" w:lineRule="auto"/>
                              <w:ind w:left="143" w:right="511"/>
                            </w:pPr>
                            <w:r>
                              <w:rPr>
                                <w:u w:val="single"/>
                              </w:rPr>
                              <w:t>Buy one get three free</w:t>
                            </w:r>
                            <w:r>
                              <w:t xml:space="preserve"> – If your child knows one fact (e.g. 12 × 6 = 72), can they tell you the other three facts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fact family?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 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42,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what 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be?</w:t>
                            </w:r>
                          </w:p>
                          <w:p w14:paraId="3725EE7D" w14:textId="77777777" w:rsidR="00AB5C4A" w:rsidRDefault="007D0AF7">
                            <w:pPr>
                              <w:pStyle w:val="BodyText"/>
                              <w:spacing w:before="160" w:line="204" w:lineRule="auto"/>
                              <w:ind w:left="143" w:right="641"/>
                            </w:pPr>
                            <w:r>
                              <w:rPr>
                                <w:u w:val="single"/>
                              </w:rPr>
                              <w:t>Times Table Rockstars –</w:t>
                            </w:r>
                            <w:r>
                              <w:t xml:space="preserve"> Children all have their username and password to practice in the “Garage” and the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“Arena”.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try playing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“Studio”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also 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Soundcheck.</w:t>
                            </w:r>
                          </w:p>
                          <w:p w14:paraId="3725EE7E" w14:textId="77777777" w:rsidR="00AB5C4A" w:rsidRDefault="007D0AF7">
                            <w:pPr>
                              <w:pStyle w:val="BodyText"/>
                              <w:spacing w:before="160"/>
                              <w:ind w:left="143"/>
                            </w:pPr>
                            <w:r>
                              <w:rPr>
                                <w:u w:val="single"/>
                              </w:rPr>
                              <w:t>Look for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patterns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tables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 full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patterns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find.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 they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spot?</w:t>
                            </w:r>
                          </w:p>
                          <w:p w14:paraId="3725EE7F" w14:textId="77777777" w:rsidR="00AB5C4A" w:rsidRDefault="00AB5C4A">
                            <w:pPr>
                              <w:pStyle w:val="BodyText"/>
                            </w:pPr>
                          </w:p>
                          <w:p w14:paraId="3725EE80" w14:textId="77777777" w:rsidR="00AB5C4A" w:rsidRDefault="007D0AF7">
                            <w:pPr>
                              <w:pStyle w:val="BodyText"/>
                              <w:spacing w:before="1"/>
                              <w:ind w:left="143" w:right="458"/>
                            </w:pPr>
                            <w:r>
                              <w:rPr>
                                <w:u w:val="single"/>
                              </w:rPr>
                              <w:t>Use your three times table</w:t>
                            </w:r>
                            <w:r>
                              <w:t xml:space="preserve"> – Multiply a number by 3 and then double it. What do you notice? (e.g. 7 × 3 = 21,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double 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 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 42).</w:t>
                            </w:r>
                          </w:p>
                          <w:p w14:paraId="3725EE81" w14:textId="77777777" w:rsidR="00AB5C4A" w:rsidRDefault="00AB5C4A">
                            <w:pPr>
                              <w:pStyle w:val="BodyText"/>
                              <w:spacing w:before="1"/>
                            </w:pPr>
                          </w:p>
                          <w:p w14:paraId="3725EE82" w14:textId="77777777" w:rsidR="00AB5C4A" w:rsidRDefault="0016685C">
                            <w:pPr>
                              <w:pStyle w:val="BodyText"/>
                              <w:spacing w:line="254" w:lineRule="auto"/>
                              <w:ind w:left="143" w:right="131"/>
                            </w:pPr>
                            <w:hyperlink r:id="rId12">
                              <w:r w:rsidR="007D0AF7">
                                <w:rPr>
                                  <w:color w:val="0462C1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  <w:r w:rsidR="007D0AF7"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 w:rsidR="007D0AF7">
                              <w:t>See how many questions you can answer in</w:t>
                            </w:r>
                            <w:r w:rsidR="007D0AF7">
                              <w:rPr>
                                <w:spacing w:val="-47"/>
                              </w:rPr>
                              <w:t xml:space="preserve"> </w:t>
                            </w:r>
                            <w:r w:rsidR="007D0AF7">
                              <w:t>90seconds.</w:t>
                            </w:r>
                          </w:p>
                          <w:p w14:paraId="3725EE83" w14:textId="77777777" w:rsidR="00AB5C4A" w:rsidRDefault="0016685C">
                            <w:pPr>
                              <w:pStyle w:val="BodyText"/>
                              <w:spacing w:before="170" w:line="264" w:lineRule="auto"/>
                              <w:ind w:left="143" w:right="490"/>
                            </w:pPr>
                            <w:hyperlink r:id="rId13">
                              <w:r w:rsidR="007D0AF7"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https://www.topmarks.co.uk/maths-games/daily10</w:t>
                              </w:r>
                              <w:r w:rsidR="007D0AF7"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 w:rsidR="007D0AF7">
                              <w:t xml:space="preserve">and </w:t>
                            </w:r>
                            <w:hyperlink r:id="rId14">
                              <w:r w:rsidR="007D0AF7"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</w:t>
                              </w:r>
                            </w:hyperlink>
                            <w:r w:rsidR="007D0AF7">
                              <w:rPr>
                                <w:color w:val="0462C1"/>
                                <w:spacing w:val="-47"/>
                              </w:rPr>
                              <w:t xml:space="preserve"> </w:t>
                            </w:r>
                            <w:hyperlink r:id="rId15">
                              <w:r w:rsidR="007D0AF7">
                                <w:rPr>
                                  <w:color w:val="0462C1"/>
                                  <w:u w:val="single" w:color="0462C1"/>
                                </w:rPr>
                                <w:t>button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5EE70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5.15pt;margin-top:12.3pt;width:519.05pt;height:278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" filled="f">
                <v:textbox inset="0,0,0,0">
                  <w:txbxContent>
                    <w:p w14:paraId="3725EE7A" w14:textId="77777777" w:rsidR="00AB5C4A" w:rsidRDefault="007D0AF7">
                      <w:pPr>
                        <w:spacing w:before="49"/>
                        <w:ind w:left="4522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3725EE7B" w14:textId="77777777" w:rsidR="00AB5C4A" w:rsidRDefault="007D0AF7">
                      <w:pPr>
                        <w:pStyle w:val="BodyText"/>
                        <w:spacing w:before="151" w:line="208" w:lineRule="auto"/>
                        <w:ind w:left="143" w:right="282"/>
                      </w:pPr>
                      <w:r>
                        <w:t xml:space="preserve">The secret to success is practising </w:t>
                      </w:r>
                      <w:r>
                        <w:rPr>
                          <w:b/>
                        </w:rPr>
                        <w:t xml:space="preserve">little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often</w:t>
                      </w:r>
                      <w:r>
                        <w:t>. Use time wisely. Can you practise these KIRFs while 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school or during a car journey? You don’t need to practise them all at once: perhaps you could have a fact of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 day.</w:t>
                      </w:r>
                    </w:p>
                    <w:p w14:paraId="3725EE7C" w14:textId="77777777" w:rsidR="00AB5C4A" w:rsidRDefault="007D0AF7">
                      <w:pPr>
                        <w:pStyle w:val="BodyText"/>
                        <w:spacing w:before="158" w:line="204" w:lineRule="auto"/>
                        <w:ind w:left="143" w:right="511"/>
                      </w:pPr>
                      <w:r>
                        <w:rPr>
                          <w:u w:val="single"/>
                        </w:rPr>
                        <w:t>Buy one get three free</w:t>
                      </w:r>
                      <w:r>
                        <w:t xml:space="preserve"> – If your child knows one fact (e.g. 12 × 6 = 72), can they tell you the other three facts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fact family?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 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 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42,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what 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be?</w:t>
                      </w:r>
                    </w:p>
                    <w:p w14:paraId="3725EE7D" w14:textId="77777777" w:rsidR="00AB5C4A" w:rsidRDefault="007D0AF7">
                      <w:pPr>
                        <w:pStyle w:val="BodyText"/>
                        <w:spacing w:before="160" w:line="204" w:lineRule="auto"/>
                        <w:ind w:left="143" w:right="641"/>
                      </w:pPr>
                      <w:r>
                        <w:rPr>
                          <w:u w:val="single"/>
                        </w:rPr>
                        <w:t>Times Table Rockstars –</w:t>
                      </w:r>
                      <w:r>
                        <w:t xml:space="preserve"> Children all have their username and password to practice in the “Garage” and the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“Arena”.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try playing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“Studio”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also 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Soundcheck.</w:t>
                      </w:r>
                    </w:p>
                    <w:p w14:paraId="3725EE7E" w14:textId="77777777" w:rsidR="00AB5C4A" w:rsidRDefault="007D0AF7">
                      <w:pPr>
                        <w:pStyle w:val="BodyText"/>
                        <w:spacing w:before="160"/>
                        <w:ind w:left="143"/>
                      </w:pPr>
                      <w:r>
                        <w:rPr>
                          <w:u w:val="single"/>
                        </w:rPr>
                        <w:t>Look for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patterns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tables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 full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patterns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find.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 they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spot?</w:t>
                      </w:r>
                    </w:p>
                    <w:p w14:paraId="3725EE7F" w14:textId="77777777" w:rsidR="00AB5C4A" w:rsidRDefault="00AB5C4A">
                      <w:pPr>
                        <w:pStyle w:val="BodyText"/>
                      </w:pPr>
                    </w:p>
                    <w:p w14:paraId="3725EE80" w14:textId="77777777" w:rsidR="00AB5C4A" w:rsidRDefault="007D0AF7">
                      <w:pPr>
                        <w:pStyle w:val="BodyText"/>
                        <w:spacing w:before="1"/>
                        <w:ind w:left="143" w:right="458"/>
                      </w:pPr>
                      <w:r>
                        <w:rPr>
                          <w:u w:val="single"/>
                        </w:rPr>
                        <w:t>Use your three times table</w:t>
                      </w:r>
                      <w:r>
                        <w:t xml:space="preserve"> – Multiply a number by 3 and then double it. What do you notice? (e.g. 7 × 3 = 21,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double 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 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 42).</w:t>
                      </w:r>
                    </w:p>
                    <w:p w14:paraId="3725EE81" w14:textId="77777777" w:rsidR="00AB5C4A" w:rsidRDefault="00AB5C4A">
                      <w:pPr>
                        <w:pStyle w:val="BodyText"/>
                        <w:spacing w:before="1"/>
                      </w:pPr>
                    </w:p>
                    <w:p w14:paraId="3725EE82" w14:textId="77777777" w:rsidR="00AB5C4A" w:rsidRDefault="0016685C">
                      <w:pPr>
                        <w:pStyle w:val="BodyText"/>
                        <w:spacing w:line="254" w:lineRule="auto"/>
                        <w:ind w:left="143" w:right="131"/>
                      </w:pPr>
                      <w:hyperlink r:id="rId16">
                        <w:r w:rsidR="007D0AF7">
                          <w:rPr>
                            <w:color w:val="0462C1"/>
                            <w:u w:val="single" w:color="0462C1"/>
                          </w:rPr>
                          <w:t>http://www.conkermaths.org/cmweb.nsf/products/conkerkirfs.html</w:t>
                        </w:r>
                        <w:r w:rsidR="007D0AF7">
                          <w:rPr>
                            <w:color w:val="0462C1"/>
                          </w:rPr>
                          <w:t xml:space="preserve"> </w:t>
                        </w:r>
                      </w:hyperlink>
                      <w:r w:rsidR="007D0AF7">
                        <w:t>See how many questions you can answer in</w:t>
                      </w:r>
                      <w:r w:rsidR="007D0AF7">
                        <w:rPr>
                          <w:spacing w:val="-47"/>
                        </w:rPr>
                        <w:t xml:space="preserve"> </w:t>
                      </w:r>
                      <w:r w:rsidR="007D0AF7">
                        <w:t>90seconds.</w:t>
                      </w:r>
                    </w:p>
                    <w:p w14:paraId="3725EE83" w14:textId="77777777" w:rsidR="00AB5C4A" w:rsidRDefault="0016685C">
                      <w:pPr>
                        <w:pStyle w:val="BodyText"/>
                        <w:spacing w:before="170" w:line="264" w:lineRule="auto"/>
                        <w:ind w:left="143" w:right="490"/>
                      </w:pPr>
                      <w:hyperlink r:id="rId17">
                        <w:r w:rsidR="007D0AF7">
                          <w:rPr>
                            <w:color w:val="0462C1"/>
                            <w:u w:val="single" w:color="0462C1"/>
                          </w:rPr>
                          <w:t>https://www.topmarks.co.uk/maths-games/daily10</w:t>
                        </w:r>
                        <w:r w:rsidR="007D0AF7">
                          <w:rPr>
                            <w:color w:val="0462C1"/>
                          </w:rPr>
                          <w:t xml:space="preserve"> </w:t>
                        </w:r>
                      </w:hyperlink>
                      <w:r w:rsidR="007D0AF7">
                        <w:t xml:space="preserve">and </w:t>
                      </w:r>
                      <w:hyperlink r:id="rId18">
                        <w:r w:rsidR="007D0AF7">
                          <w:rPr>
                            <w:color w:val="0462C1"/>
                            <w:u w:val="single" w:color="0462C1"/>
                          </w:rPr>
                          <w:t>https://www.topmarks.co.uk/maths-games/hit-the-</w:t>
                        </w:r>
                      </w:hyperlink>
                      <w:r w:rsidR="007D0AF7">
                        <w:rPr>
                          <w:color w:val="0462C1"/>
                          <w:spacing w:val="-47"/>
                        </w:rPr>
                        <w:t xml:space="preserve"> </w:t>
                      </w:r>
                      <w:hyperlink r:id="rId19">
                        <w:r w:rsidR="007D0AF7">
                          <w:rPr>
                            <w:color w:val="0462C1"/>
                            <w:u w:val="single" w:color="0462C1"/>
                          </w:rPr>
                          <w:t>button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B5C4A">
      <w:pgSz w:w="11910" w:h="16840"/>
      <w:pgMar w:top="2140" w:right="480" w:bottom="280" w:left="48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F70D" w14:textId="77777777" w:rsidR="00284426" w:rsidRDefault="00284426">
      <w:r>
        <w:separator/>
      </w:r>
    </w:p>
  </w:endnote>
  <w:endnote w:type="continuationSeparator" w:id="0">
    <w:p w14:paraId="433936FD" w14:textId="77777777" w:rsidR="00284426" w:rsidRDefault="0028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3370" w14:textId="77777777" w:rsidR="00284426" w:rsidRDefault="00284426">
      <w:r>
        <w:separator/>
      </w:r>
    </w:p>
  </w:footnote>
  <w:footnote w:type="continuationSeparator" w:id="0">
    <w:p w14:paraId="10F263B2" w14:textId="77777777" w:rsidR="00284426" w:rsidRDefault="0028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5EE75" w14:textId="6542B6A4" w:rsidR="00AB5C4A" w:rsidRDefault="003D07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62400" behindDoc="0" locked="0" layoutInCell="1" allowOverlap="1" wp14:anchorId="71FD8297" wp14:editId="0085B77E">
          <wp:simplePos x="0" y="0"/>
          <wp:positionH relativeFrom="column">
            <wp:posOffset>552450</wp:posOffset>
          </wp:positionH>
          <wp:positionV relativeFrom="paragraph">
            <wp:posOffset>234315</wp:posOffset>
          </wp:positionV>
          <wp:extent cx="876300" cy="876300"/>
          <wp:effectExtent l="0" t="0" r="0" b="0"/>
          <wp:wrapThrough wrapText="bothSides">
            <wp:wrapPolygon edited="0">
              <wp:start x="6574" y="0"/>
              <wp:lineTo x="3757" y="1409"/>
              <wp:lineTo x="0" y="5635"/>
              <wp:lineTo x="0" y="16435"/>
              <wp:lineTo x="5165" y="21130"/>
              <wp:lineTo x="6574" y="21130"/>
              <wp:lineTo x="14557" y="21130"/>
              <wp:lineTo x="15965" y="21130"/>
              <wp:lineTo x="21130" y="16435"/>
              <wp:lineTo x="21130" y="6104"/>
              <wp:lineTo x="16904" y="939"/>
              <wp:lineTo x="14557" y="0"/>
              <wp:lineTo x="6574" y="0"/>
            </wp:wrapPolygon>
          </wp:wrapThrough>
          <wp:docPr id="1" name="Picture 1" descr="St Cleer Primary Academy - Multi-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leer Primary Academy - Multi-Academy Tr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59328" behindDoc="1" locked="0" layoutInCell="1" allowOverlap="1" wp14:anchorId="3725EE78" wp14:editId="65EA36BC">
              <wp:simplePos x="0" y="0"/>
              <wp:positionH relativeFrom="page">
                <wp:posOffset>2490470</wp:posOffset>
              </wp:positionH>
              <wp:positionV relativeFrom="page">
                <wp:posOffset>152400</wp:posOffset>
              </wp:positionV>
              <wp:extent cx="4441825" cy="1155700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41825" cy="1155700"/>
                        <a:chOff x="3922" y="240"/>
                        <a:chExt cx="6995" cy="1820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3932" y="250"/>
                          <a:ext cx="6975" cy="18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"/>
                      <wps:cNvSpPr>
                        <a:spLocks noChangeArrowheads="1"/>
                      </wps:cNvSpPr>
                      <wps:spPr bwMode="auto">
                        <a:xfrm>
                          <a:off x="3932" y="250"/>
                          <a:ext cx="6975" cy="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D9091F" id="docshapegroup1" o:spid="_x0000_s1026" style="position:absolute;margin-left:196.1pt;margin-top:12pt;width:349.75pt;height:91pt;z-index:-15857152;mso-position-horizontal-relative:page;mso-position-vertical-relative:page" coordorigin="3922,240" coordsize="69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">
              <v:rect id="docshape2" o:spid="_x0000_s1027" style="position:absolute;left:3932;top:25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yuwQAAANoAAAAPAAAAZHJzL2Rvd25yZXYueG1sRI9Pi8Iw&#10;FMTvgt8hPGEvoqmC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G8A3K7BAAAA2gAAAA8AAAAA&#10;AAAAAAAAAAAABwIAAGRycy9kb3ducmV2LnhtbFBLBQYAAAAAAwADALcAAAD1AgAAAAA=&#10;" fillcolor="#5b9bd4" stroked="f"/>
              <v:rect id="docshape3" o:spid="_x0000_s1028" style="position:absolute;left:3932;top:25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" filled="f" strokecolor="#1f4d78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3725EE79" wp14:editId="40EB330B">
              <wp:simplePos x="0" y="0"/>
              <wp:positionH relativeFrom="page">
                <wp:posOffset>2647315</wp:posOffset>
              </wp:positionH>
              <wp:positionV relativeFrom="page">
                <wp:posOffset>268605</wp:posOffset>
              </wp:positionV>
              <wp:extent cx="4134485" cy="98488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5EE84" w14:textId="77777777" w:rsidR="00AB5C4A" w:rsidRDefault="007D0AF7">
                          <w:pPr>
                            <w:ind w:left="20"/>
                            <w:rPr>
                              <w:rFonts w:ascii="Arial"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sz w:val="60"/>
                            </w:rPr>
                            <w:t>Key Instant</w:t>
                          </w:r>
                          <w:r>
                            <w:rPr>
                              <w:rFonts w:ascii="Arial"/>
                              <w:spacing w:val="-1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60"/>
                            </w:rPr>
                            <w:t>Recall Facts</w:t>
                          </w:r>
                        </w:p>
                        <w:p w14:paraId="3725EE85" w14:textId="77777777" w:rsidR="00AB5C4A" w:rsidRDefault="007D0AF7">
                          <w:pPr>
                            <w:spacing w:before="215"/>
                            <w:ind w:left="884"/>
                            <w:rPr>
                              <w:sz w:val="52"/>
                            </w:rPr>
                          </w:pPr>
                          <w:r>
                            <w:rPr>
                              <w:sz w:val="52"/>
                            </w:rPr>
                            <w:t>Year</w:t>
                          </w:r>
                          <w:r>
                            <w:rPr>
                              <w:spacing w:val="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Autumn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5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B1B">
                            <w:rPr>
                              <w:noProof/>
                              <w:sz w:val="5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5EE7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208.45pt;margin-top:21.15pt;width:325.55pt;height:77.5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" filled="f" stroked="f">
              <v:textbox inset="0,0,0,0">
                <w:txbxContent>
                  <w:p w14:paraId="3725EE84" w14:textId="77777777" w:rsidR="00AB5C4A" w:rsidRDefault="007D0AF7">
                    <w:pPr>
                      <w:ind w:left="20"/>
                      <w:rPr>
                        <w:rFonts w:ascii="Arial"/>
                        <w:sz w:val="60"/>
                      </w:rPr>
                    </w:pPr>
                    <w:r>
                      <w:rPr>
                        <w:rFonts w:ascii="Arial"/>
                        <w:sz w:val="60"/>
                      </w:rPr>
                      <w:t>Key Instant</w:t>
                    </w:r>
                    <w:r>
                      <w:rPr>
                        <w:rFonts w:ascii="Arial"/>
                        <w:spacing w:val="-1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sz w:val="60"/>
                      </w:rPr>
                      <w:t>Recall Facts</w:t>
                    </w:r>
                  </w:p>
                  <w:p w14:paraId="3725EE85" w14:textId="77777777" w:rsidR="00AB5C4A" w:rsidRDefault="007D0AF7">
                    <w:pPr>
                      <w:spacing w:before="215"/>
                      <w:ind w:left="884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Year</w:t>
                    </w:r>
                    <w:r>
                      <w:rPr>
                        <w:spacing w:val="2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4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–</w:t>
                    </w:r>
                    <w:r>
                      <w:rPr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Autumn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5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B1B">
                      <w:rPr>
                        <w:noProof/>
                        <w:sz w:val="5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A"/>
    <w:rsid w:val="0016685C"/>
    <w:rsid w:val="00284426"/>
    <w:rsid w:val="00330116"/>
    <w:rsid w:val="003D0751"/>
    <w:rsid w:val="007D0AF7"/>
    <w:rsid w:val="007D5782"/>
    <w:rsid w:val="00AB5C4A"/>
    <w:rsid w:val="00C16FC0"/>
    <w:rsid w:val="00D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EDED"/>
  <w15:docId w15:val="{768769B5-26B5-4668-9A31-9CB001A3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0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04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1B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1B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pmarks.co.uk/maths-games/daily10" TargetMode="External"/><Relationship Id="rId18" Type="http://schemas.openxmlformats.org/officeDocument/2006/relationships/hyperlink" Target="https://www.topmarks.co.uk/maths-games/hit-the-butt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kermaths.org/cmweb.nsf/products/conkerkirfs.html" TargetMode="External"/><Relationship Id="rId17" Type="http://schemas.openxmlformats.org/officeDocument/2006/relationships/hyperlink" Target="https://www.topmarks.co.uk/maths-games/daily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kermaths.org/cmweb.nsf/products/conkerkirf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://www.conkermaths.org/cmweb.nsf/products/conkerkirfs.html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opmarks.co.uk/maths-games/hit-the-butt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</documentManagement>
</p:properties>
</file>

<file path=customXml/itemProps1.xml><?xml version="1.0" encoding="utf-8"?>
<ds:datastoreItem xmlns:ds="http://schemas.openxmlformats.org/officeDocument/2006/customXml" ds:itemID="{73A1FBC1-AA6A-412B-B251-EB0A9DC0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afaa4-be02-4479-bbeb-ef79919bd2f3"/>
    <ds:schemaRef ds:uri="a8707008-1d8c-45bd-a9c0-5940b60c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53A4F-9AA2-42F3-8818-CBB3ADC7A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4F0FA-E8EC-4179-9620-0B7925D3CD04}">
  <ds:schemaRefs>
    <ds:schemaRef ds:uri="http://schemas.microsoft.com/office/2006/metadata/properties"/>
    <ds:schemaRef ds:uri="http://schemas.microsoft.com/office/infopath/2007/PartnerControls"/>
    <ds:schemaRef ds:uri="c7bafaa4-be02-4479-bbeb-ef79919bd2f3"/>
    <ds:schemaRef ds:uri="a8707008-1d8c-45bd-a9c0-5940b60c6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Kim Appleby</cp:lastModifiedBy>
  <cp:revision>2</cp:revision>
  <dcterms:created xsi:type="dcterms:W3CDTF">2024-08-31T20:54:00Z</dcterms:created>
  <dcterms:modified xsi:type="dcterms:W3CDTF">2024-08-31T20:54:00Z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0x01010036624CD844953C42828C05C7B0225935</vt:lpwstr>
  </property>
  <property fmtid="{D5CDD505-2E9C-101B-9397-08002B2CF9AE}" pid="6" name="MediaServiceImageTags">
    <vt:lpwstr/>
  </property>
</Properties>
</file>